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004" w:rsidRDefault="00431004" w:rsidP="00230F14">
      <w:pPr>
        <w:spacing w:after="70"/>
        <w:rPr>
          <w:b/>
          <w:sz w:val="28"/>
          <w:szCs w:val="28"/>
        </w:rPr>
      </w:pPr>
    </w:p>
    <w:p w:rsidR="003B10B7" w:rsidRPr="000D1DF4" w:rsidRDefault="002678A6" w:rsidP="003B10B7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678A6">
        <w:rPr>
          <w:sz w:val="28"/>
          <w:szCs w:val="28"/>
        </w:rPr>
        <w:t xml:space="preserve"> </w:t>
      </w:r>
      <w:r w:rsidR="003B10B7" w:rsidRPr="000D1DF4">
        <w:rPr>
          <w:b/>
          <w:color w:val="000000"/>
          <w:sz w:val="28"/>
          <w:szCs w:val="28"/>
        </w:rPr>
        <w:t>ПОЛОЖЕНИЕ</w:t>
      </w:r>
    </w:p>
    <w:p w:rsidR="003B10B7" w:rsidRPr="000D1DF4" w:rsidRDefault="00431004" w:rsidP="003B10B7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Пя</w:t>
      </w:r>
      <w:r w:rsidR="00014DAA">
        <w:rPr>
          <w:b/>
          <w:color w:val="000000"/>
          <w:sz w:val="28"/>
          <w:szCs w:val="28"/>
        </w:rPr>
        <w:t>того</w:t>
      </w:r>
      <w:r w:rsidR="00B01508">
        <w:rPr>
          <w:b/>
          <w:color w:val="000000"/>
          <w:sz w:val="28"/>
          <w:szCs w:val="28"/>
        </w:rPr>
        <w:t xml:space="preserve"> р</w:t>
      </w:r>
      <w:r w:rsidR="003B10B7" w:rsidRPr="000D1DF4">
        <w:rPr>
          <w:b/>
          <w:color w:val="000000"/>
          <w:sz w:val="28"/>
          <w:szCs w:val="28"/>
        </w:rPr>
        <w:t xml:space="preserve">егионального конкурса юных исполнителей на духовых </w:t>
      </w:r>
      <w:r w:rsidR="00162C80">
        <w:rPr>
          <w:b/>
          <w:color w:val="000000"/>
          <w:sz w:val="28"/>
          <w:szCs w:val="28"/>
        </w:rPr>
        <w:t xml:space="preserve">и ударных </w:t>
      </w:r>
      <w:r w:rsidR="003B10B7" w:rsidRPr="000D1DF4">
        <w:rPr>
          <w:b/>
          <w:color w:val="000000"/>
          <w:sz w:val="28"/>
          <w:szCs w:val="28"/>
        </w:rPr>
        <w:t>инструментах среди учащихся ДМШ и ДШИ «ЭСПРЕССИВО»</w:t>
      </w:r>
    </w:p>
    <w:p w:rsidR="003B10B7" w:rsidRPr="000D1DF4" w:rsidRDefault="00431004" w:rsidP="003B10B7">
      <w:pPr>
        <w:pStyle w:val="a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01</w:t>
      </w:r>
      <w:r w:rsidR="00803DFD">
        <w:rPr>
          <w:b/>
          <w:color w:val="000000"/>
          <w:sz w:val="28"/>
          <w:szCs w:val="28"/>
        </w:rPr>
        <w:t>.02.</w:t>
      </w:r>
      <w:r>
        <w:rPr>
          <w:b/>
          <w:color w:val="000000"/>
          <w:sz w:val="28"/>
          <w:szCs w:val="28"/>
        </w:rPr>
        <w:t>2025</w:t>
      </w:r>
      <w:r w:rsidR="0001147C">
        <w:rPr>
          <w:b/>
          <w:color w:val="000000"/>
          <w:sz w:val="28"/>
          <w:szCs w:val="28"/>
        </w:rPr>
        <w:t xml:space="preserve"> </w:t>
      </w:r>
      <w:r w:rsidR="00A41CD3">
        <w:rPr>
          <w:b/>
          <w:color w:val="000000"/>
          <w:sz w:val="28"/>
          <w:szCs w:val="28"/>
        </w:rPr>
        <w:t>г.</w:t>
      </w:r>
      <w:r w:rsidR="003B10B7" w:rsidRPr="000D1DF4">
        <w:rPr>
          <w:b/>
          <w:color w:val="000000"/>
          <w:sz w:val="28"/>
          <w:szCs w:val="28"/>
        </w:rPr>
        <w:t>, г. Алапаевск</w:t>
      </w:r>
    </w:p>
    <w:p w:rsidR="003B10B7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b/>
          <w:color w:val="000000"/>
          <w:sz w:val="28"/>
          <w:szCs w:val="28"/>
        </w:rPr>
        <w:t>1. Учредитель конкурса:</w:t>
      </w:r>
      <w:r w:rsidRPr="000D1DF4">
        <w:rPr>
          <w:color w:val="000000"/>
          <w:sz w:val="28"/>
          <w:szCs w:val="28"/>
        </w:rPr>
        <w:t xml:space="preserve"> Министерство культуры Свердловской области; ГАУК СО </w:t>
      </w:r>
      <w:r>
        <w:rPr>
          <w:color w:val="000000"/>
          <w:sz w:val="28"/>
          <w:szCs w:val="28"/>
        </w:rPr>
        <w:t>«</w:t>
      </w:r>
      <w:r w:rsidRPr="000D1DF4">
        <w:rPr>
          <w:color w:val="000000"/>
          <w:sz w:val="28"/>
          <w:szCs w:val="28"/>
        </w:rPr>
        <w:t>Региональный ресурсный центр в области культур</w:t>
      </w:r>
      <w:r>
        <w:rPr>
          <w:color w:val="000000"/>
          <w:sz w:val="28"/>
          <w:szCs w:val="28"/>
        </w:rPr>
        <w:t>ы и художественного образования».</w:t>
      </w:r>
      <w:r w:rsidRPr="000D1DF4">
        <w:rPr>
          <w:color w:val="000000"/>
          <w:sz w:val="28"/>
          <w:szCs w:val="28"/>
        </w:rPr>
        <w:t xml:space="preserve"> </w:t>
      </w:r>
    </w:p>
    <w:p w:rsidR="003B10B7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3B10B7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b/>
          <w:color w:val="000000"/>
          <w:sz w:val="28"/>
          <w:szCs w:val="28"/>
        </w:rPr>
        <w:t>2. Организаторы конкурса</w:t>
      </w:r>
      <w:r w:rsidRPr="000D1DF4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государственное бюджетное учреждение дополнительного образования Свердловской области</w:t>
      </w:r>
      <w:r w:rsidRPr="000D1DF4">
        <w:rPr>
          <w:color w:val="000000"/>
          <w:sz w:val="28"/>
          <w:szCs w:val="28"/>
        </w:rPr>
        <w:t xml:space="preserve"> «</w:t>
      </w:r>
      <w:proofErr w:type="spellStart"/>
      <w:r w:rsidRPr="000D1DF4">
        <w:rPr>
          <w:color w:val="000000"/>
          <w:sz w:val="28"/>
          <w:szCs w:val="28"/>
        </w:rPr>
        <w:t>Алапаевская</w:t>
      </w:r>
      <w:proofErr w:type="spellEnd"/>
      <w:r w:rsidRPr="000D1DF4">
        <w:rPr>
          <w:color w:val="000000"/>
          <w:sz w:val="28"/>
          <w:szCs w:val="28"/>
        </w:rPr>
        <w:t xml:space="preserve"> ДШИ им. П.И.Чайковского»</w:t>
      </w:r>
      <w:r>
        <w:rPr>
          <w:color w:val="000000"/>
          <w:sz w:val="28"/>
          <w:szCs w:val="28"/>
        </w:rPr>
        <w:t>.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3B10B7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b/>
          <w:color w:val="000000"/>
          <w:sz w:val="28"/>
          <w:szCs w:val="28"/>
        </w:rPr>
        <w:t>3. Время и место проведения: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431004">
        <w:rPr>
          <w:color w:val="000000"/>
          <w:sz w:val="28"/>
          <w:szCs w:val="28"/>
        </w:rPr>
        <w:t>онкурс проводится 01</w:t>
      </w:r>
      <w:r w:rsidR="00014DAA">
        <w:rPr>
          <w:color w:val="000000"/>
          <w:sz w:val="28"/>
          <w:szCs w:val="28"/>
        </w:rPr>
        <w:t xml:space="preserve"> февраля 20</w:t>
      </w:r>
      <w:r w:rsidR="00431004">
        <w:rPr>
          <w:color w:val="000000"/>
          <w:sz w:val="28"/>
          <w:szCs w:val="28"/>
        </w:rPr>
        <w:t>25</w:t>
      </w:r>
      <w:r w:rsidRPr="000D1DF4">
        <w:rPr>
          <w:color w:val="000000"/>
          <w:sz w:val="28"/>
          <w:szCs w:val="28"/>
        </w:rPr>
        <w:t xml:space="preserve"> г. в ГБУДОСО «</w:t>
      </w:r>
      <w:proofErr w:type="spellStart"/>
      <w:r w:rsidRPr="000D1DF4">
        <w:rPr>
          <w:color w:val="000000"/>
          <w:sz w:val="28"/>
          <w:szCs w:val="28"/>
        </w:rPr>
        <w:t>Алапаевская</w:t>
      </w:r>
      <w:proofErr w:type="spellEnd"/>
      <w:r w:rsidRPr="000D1DF4">
        <w:rPr>
          <w:color w:val="000000"/>
          <w:sz w:val="28"/>
          <w:szCs w:val="28"/>
        </w:rPr>
        <w:t xml:space="preserve"> ДШИ им. П.И. Чайковского»,</w:t>
      </w:r>
      <w:r>
        <w:rPr>
          <w:color w:val="000000"/>
          <w:sz w:val="28"/>
          <w:szCs w:val="28"/>
        </w:rPr>
        <w:t xml:space="preserve"> по </w:t>
      </w:r>
      <w:proofErr w:type="gramStart"/>
      <w:r>
        <w:rPr>
          <w:color w:val="000000"/>
          <w:sz w:val="28"/>
          <w:szCs w:val="28"/>
        </w:rPr>
        <w:t xml:space="preserve">адресу: </w:t>
      </w:r>
      <w:r w:rsidRPr="000D1DF4">
        <w:rPr>
          <w:color w:val="000000"/>
          <w:sz w:val="28"/>
          <w:szCs w:val="28"/>
        </w:rPr>
        <w:t xml:space="preserve"> 624601</w:t>
      </w:r>
      <w:proofErr w:type="gramEnd"/>
      <w:r w:rsidRPr="000D1DF4">
        <w:rPr>
          <w:color w:val="000000"/>
          <w:sz w:val="28"/>
          <w:szCs w:val="28"/>
        </w:rPr>
        <w:t>, Свердловская обл., г. Алапаевск, ул. Ленина 23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B10B7" w:rsidRDefault="003B10B7" w:rsidP="003B10B7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D1DF4">
        <w:rPr>
          <w:b/>
          <w:color w:val="000000"/>
          <w:sz w:val="28"/>
          <w:szCs w:val="28"/>
        </w:rPr>
        <w:t>4. Цели и задачи конкурса: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• сохранение и развитие лучших отечественных традиций духового исполнительства;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• выявление творчески одарённых учащихся;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• формирование исполнительской культуры, развитие сольного и ансамблевого исполнительства;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• повышение профессионального мастерства педагогов ДМШ и ДШИ, обмен педагогическим опытом;</w:t>
      </w:r>
    </w:p>
    <w:p w:rsidR="003B10B7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• расширение и укрепление творческих связей, обмен опытом между ДМШ и ДШИ.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3B10B7" w:rsidRDefault="003B10B7" w:rsidP="003B10B7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D1DF4">
        <w:rPr>
          <w:b/>
          <w:color w:val="000000"/>
          <w:sz w:val="28"/>
          <w:szCs w:val="28"/>
        </w:rPr>
        <w:t>5. Условия проведения конкурса:</w:t>
      </w:r>
      <w:r>
        <w:rPr>
          <w:b/>
          <w:color w:val="000000"/>
          <w:sz w:val="28"/>
          <w:szCs w:val="28"/>
        </w:rPr>
        <w:t xml:space="preserve"> </w:t>
      </w:r>
    </w:p>
    <w:p w:rsidR="003B10B7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Прослушивания участников проходят в 1 тур, очередность выступлений определяется организаторами конкурса.</w:t>
      </w:r>
    </w:p>
    <w:p w:rsidR="00DC250C" w:rsidRPr="00DC250C" w:rsidRDefault="00DC250C" w:rsidP="003B10B7">
      <w:pPr>
        <w:pStyle w:val="a7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DC250C">
        <w:rPr>
          <w:b/>
          <w:i/>
          <w:color w:val="000000"/>
          <w:sz w:val="28"/>
          <w:szCs w:val="28"/>
        </w:rPr>
        <w:t>Для участников, проживающих за пределами Свердловской области, возможно участие в дистанционном формате (по видеозаписям).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B10B7" w:rsidRPr="00DD7987" w:rsidRDefault="003B10B7" w:rsidP="003B10B7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D1DF4">
        <w:rPr>
          <w:b/>
          <w:color w:val="000000"/>
          <w:sz w:val="28"/>
          <w:szCs w:val="28"/>
        </w:rPr>
        <w:t>6. Номинации конкурса</w:t>
      </w:r>
      <w:r>
        <w:rPr>
          <w:b/>
          <w:color w:val="000000"/>
          <w:sz w:val="28"/>
          <w:szCs w:val="28"/>
        </w:rPr>
        <w:t>, в</w:t>
      </w:r>
      <w:r w:rsidRPr="000D1DF4">
        <w:rPr>
          <w:b/>
          <w:color w:val="000000"/>
          <w:sz w:val="28"/>
          <w:szCs w:val="28"/>
        </w:rPr>
        <w:t>озрастные категории:</w:t>
      </w:r>
    </w:p>
    <w:p w:rsidR="000623BD" w:rsidRDefault="003B10B7" w:rsidP="003B10B7">
      <w:pPr>
        <w:pStyle w:val="a7"/>
        <w:spacing w:before="0" w:beforeAutospacing="0" w:after="0" w:afterAutospacing="0"/>
        <w:rPr>
          <w:sz w:val="28"/>
          <w:szCs w:val="28"/>
        </w:rPr>
      </w:pPr>
      <w:r w:rsidRPr="000D1DF4">
        <w:rPr>
          <w:color w:val="000000"/>
          <w:sz w:val="28"/>
          <w:szCs w:val="28"/>
        </w:rPr>
        <w:t>В конкурсе могут принять участие учащиеся 1-8 классов ДМШ и ДШИ по специальности духовые</w:t>
      </w:r>
      <w:r w:rsidR="00162C80">
        <w:rPr>
          <w:color w:val="000000"/>
          <w:sz w:val="28"/>
          <w:szCs w:val="28"/>
        </w:rPr>
        <w:t xml:space="preserve"> и ударные</w:t>
      </w:r>
      <w:r w:rsidRPr="000D1DF4">
        <w:rPr>
          <w:color w:val="000000"/>
          <w:sz w:val="28"/>
          <w:szCs w:val="28"/>
        </w:rPr>
        <w:t xml:space="preserve"> инструменты</w:t>
      </w:r>
      <w:r w:rsidR="000623BD">
        <w:rPr>
          <w:color w:val="000000"/>
          <w:sz w:val="28"/>
          <w:szCs w:val="28"/>
        </w:rPr>
        <w:t xml:space="preserve"> </w:t>
      </w:r>
      <w:r w:rsidR="00361EE7">
        <w:rPr>
          <w:sz w:val="28"/>
          <w:szCs w:val="28"/>
        </w:rPr>
        <w:t>в номинациях</w:t>
      </w:r>
      <w:r w:rsidR="000623BD">
        <w:rPr>
          <w:sz w:val="28"/>
          <w:szCs w:val="28"/>
        </w:rPr>
        <w:t>:</w:t>
      </w:r>
    </w:p>
    <w:p w:rsidR="000623BD" w:rsidRDefault="000623BD" w:rsidP="003B10B7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«Солисты»;</w:t>
      </w:r>
      <w:r w:rsidR="00361EE7">
        <w:rPr>
          <w:sz w:val="28"/>
          <w:szCs w:val="28"/>
        </w:rPr>
        <w:t xml:space="preserve"> </w:t>
      </w:r>
    </w:p>
    <w:p w:rsidR="003B10B7" w:rsidRPr="00DD7987" w:rsidRDefault="000623BD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61EE7">
        <w:rPr>
          <w:sz w:val="28"/>
          <w:szCs w:val="28"/>
        </w:rPr>
        <w:t>«Ансамбли».</w:t>
      </w:r>
    </w:p>
    <w:p w:rsidR="000623BD" w:rsidRDefault="000623BD" w:rsidP="000623BD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Возрастные категории:</w:t>
      </w:r>
    </w:p>
    <w:p w:rsidR="000623BD" w:rsidRPr="000D1DF4" w:rsidRDefault="000623BD" w:rsidP="000623BD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 xml:space="preserve"> - подготовительная (до 8 лет включительно);</w:t>
      </w:r>
    </w:p>
    <w:p w:rsidR="000623BD" w:rsidRPr="000D1DF4" w:rsidRDefault="000623BD" w:rsidP="000623BD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- младшая (9 -11 лет включительно);</w:t>
      </w:r>
    </w:p>
    <w:p w:rsidR="000623BD" w:rsidRPr="000D1DF4" w:rsidRDefault="000623BD" w:rsidP="000623BD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- средняя (12-13 лет включительно);</w:t>
      </w:r>
    </w:p>
    <w:p w:rsidR="000623BD" w:rsidRPr="000D1DF4" w:rsidRDefault="000623BD" w:rsidP="000623BD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- старшая (14-18 лет включительно).</w:t>
      </w:r>
    </w:p>
    <w:p w:rsidR="003B10B7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Возрастная категория участнико</w:t>
      </w:r>
      <w:r w:rsidR="00431004">
        <w:rPr>
          <w:color w:val="000000"/>
          <w:sz w:val="28"/>
          <w:szCs w:val="28"/>
        </w:rPr>
        <w:t>в определяется по возрасту на 01.02.2025</w:t>
      </w:r>
      <w:r w:rsidRPr="000D1DF4">
        <w:rPr>
          <w:color w:val="000000"/>
          <w:sz w:val="28"/>
          <w:szCs w:val="28"/>
        </w:rPr>
        <w:t xml:space="preserve"> года.</w:t>
      </w:r>
    </w:p>
    <w:p w:rsidR="00361EE7" w:rsidRPr="00432FA1" w:rsidRDefault="00361EE7" w:rsidP="00361EE7">
      <w:pPr>
        <w:rPr>
          <w:sz w:val="28"/>
          <w:szCs w:val="28"/>
        </w:rPr>
      </w:pPr>
      <w:r w:rsidRPr="00432FA1">
        <w:rPr>
          <w:sz w:val="28"/>
          <w:szCs w:val="28"/>
        </w:rPr>
        <w:lastRenderedPageBreak/>
        <w:t xml:space="preserve">Возрастная категория </w:t>
      </w:r>
      <w:r>
        <w:rPr>
          <w:sz w:val="28"/>
          <w:szCs w:val="28"/>
        </w:rPr>
        <w:t>в номинации «Ансамбли»</w:t>
      </w:r>
      <w:r w:rsidRPr="00432FA1">
        <w:rPr>
          <w:sz w:val="28"/>
          <w:szCs w:val="28"/>
        </w:rPr>
        <w:t xml:space="preserve"> определяется по старшему участнику ансамбля.</w:t>
      </w:r>
    </w:p>
    <w:p w:rsidR="003B10B7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Итоги выступлений участников подводятся по каждой возрастной категории отдельно.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3B10B7" w:rsidRPr="000D1DF4" w:rsidRDefault="003B10B7" w:rsidP="003B10B7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Pr="000D1DF4">
        <w:rPr>
          <w:b/>
          <w:color w:val="000000"/>
          <w:sz w:val="28"/>
          <w:szCs w:val="28"/>
        </w:rPr>
        <w:t>. Конкурсные требования:</w:t>
      </w:r>
    </w:p>
    <w:p w:rsidR="00162C80" w:rsidRDefault="003B10B7" w:rsidP="00162C80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Программа ко</w:t>
      </w:r>
      <w:r w:rsidR="00162C80">
        <w:rPr>
          <w:color w:val="000000"/>
          <w:sz w:val="28"/>
          <w:szCs w:val="28"/>
        </w:rPr>
        <w:t>нкурсного выступления участников на духовых инструментах</w:t>
      </w:r>
      <w:r w:rsidRPr="000D1DF4">
        <w:rPr>
          <w:color w:val="000000"/>
          <w:sz w:val="28"/>
          <w:szCs w:val="28"/>
        </w:rPr>
        <w:t xml:space="preserve"> должна состоять из 2 разнохарактерных произведений.</w:t>
      </w:r>
    </w:p>
    <w:p w:rsidR="00861EF0" w:rsidRDefault="00861EF0" w:rsidP="00162C80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Участникам конкурса на ударных инструментах исполнение второго произведения возможно на ксилофоне или малом барабане.</w:t>
      </w:r>
    </w:p>
    <w:p w:rsidR="003B10B7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Продолжительность выступления не более 10 мин.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3B10B7" w:rsidRPr="000D1DF4" w:rsidRDefault="003B10B7" w:rsidP="003B10B7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Pr="000D1DF4">
        <w:rPr>
          <w:b/>
          <w:color w:val="000000"/>
          <w:sz w:val="28"/>
          <w:szCs w:val="28"/>
        </w:rPr>
        <w:t>. Жюри конкурса: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Состав жюри формируется из числа ведущих преподавателей высших и средне-специальных учебных заведений сферы культуры и искусства, и руководителей ведущих профессиональных коллективов.</w:t>
      </w:r>
    </w:p>
    <w:p w:rsidR="003B10B7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Жюри определяет победителей в каждой возрастной группе.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3B10B7" w:rsidRPr="000D1DF4" w:rsidRDefault="003B10B7" w:rsidP="003B10B7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Pr="000D1DF4">
        <w:rPr>
          <w:b/>
          <w:color w:val="000000"/>
          <w:sz w:val="28"/>
          <w:szCs w:val="28"/>
        </w:rPr>
        <w:t>. Система оценивания: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Максимальная оценка выступления участника конкурса составляет 100 баллов.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Итоговая оценка формируется с учетом критериев: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• профессионализм;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• уровень технического мастерства;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• глубина воплощения художественного замысла;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• эмоционально – художественная выразительность исполнения программы;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• артистизм, уровень сценической культуры.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Оценки каждого члена жюри и решение жюри по результатам конкурса фиксируются в общем протоколе, который подписывают все члены жюри. Жюри имеет право присуждать не все призовые места, делить призовые места между конкурсантами.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Решение жюри оглашается в день проведения конкурса по окончанию прослушиваний.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Решение жюри окончательное и пересмотру не подлежит.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Результаты конкурса утверждаются директором ГАУК СО «Региональный ресурсный центр в области культуры и художественного образования» и подлежат опубликованию на официальном сайте ГАУК СО «Региональный ресурсный центр в области культуры и художественного образования» в течение трех дней.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По итогам конкурса участникам, набравшим определенное количество баллов, присваивается соответствующее сумме баллов звание обладателя Гран-При, лауреата конкурса I, II, III степени, дипломанта.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Гран-При и звание обладателя Гран-При конкурса присуждается участнику конкурса, выступление которого получило оценку жюри 100 баллов. В рамках конкурсного прослушивания может быть присуждено только одно звание обладателя Гран-При. Если несколько участников набирают максимально возможное количество баллов, то определение обладателя Гран – При решается путем голосования членов жюри;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lastRenderedPageBreak/>
        <w:t>от 90 до 99 баллов – лауреат I степени;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от 80 до 89 баллов – лауреат II степени;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от 70 до 79 баллов – лауреат III степени;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от 60 до 69 баллов - дипломант;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от 50 до 59 баллов – благодарственное письмо за участие в конкурсе.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Жюри имеет право присуждать не все призовые места, делить призовые места между конкурсантами.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Преподаватели и концертмейстеры участников конкурса, получивших Гран – При, награждаются дипломом лучший преподаватель, лучший концертмейстер конкурса. Преподаватели и концертмейстеры участников конкурса, получивших диплом лауреата I степени, награждаются дипломом за лучшую педагогическую, лучшую концертмейстерскую работу.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Преподаватели и концертмейстеры участников конкурса, получивших диплом лауреата II, либо III степени награждаются дипломом за подготовку лауреата.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Учреждены призы:</w:t>
      </w:r>
    </w:p>
    <w:p w:rsidR="00EC3502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 xml:space="preserve">- самому юному участнику конкурса; 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Участнику, показавшему результат не ниже диплома лауреата 1 степени: - лучшему флейтисту конкурса;</w:t>
      </w:r>
    </w:p>
    <w:p w:rsidR="00EC3502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 xml:space="preserve">- лучшему гобоисту конкурса; 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- лучшему кларнетисту конкурса;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- лучшему саксофонисту конкурса;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- лучшему трубачу конкурса;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- лучшему тромбонисту конкурса;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- лучшему альтисту конкурса;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 xml:space="preserve">- лучшему </w:t>
      </w:r>
      <w:proofErr w:type="spellStart"/>
      <w:r w:rsidRPr="000D1DF4">
        <w:rPr>
          <w:color w:val="000000"/>
          <w:sz w:val="28"/>
          <w:szCs w:val="28"/>
        </w:rPr>
        <w:t>тенористу</w:t>
      </w:r>
      <w:proofErr w:type="spellEnd"/>
      <w:r w:rsidRPr="000D1DF4">
        <w:rPr>
          <w:color w:val="000000"/>
          <w:sz w:val="28"/>
          <w:szCs w:val="28"/>
        </w:rPr>
        <w:t xml:space="preserve"> конкурса;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 xml:space="preserve">- лучшему </w:t>
      </w:r>
      <w:proofErr w:type="spellStart"/>
      <w:r w:rsidRPr="000D1DF4">
        <w:rPr>
          <w:color w:val="000000"/>
          <w:sz w:val="28"/>
          <w:szCs w:val="28"/>
        </w:rPr>
        <w:t>баритонисту</w:t>
      </w:r>
      <w:proofErr w:type="spellEnd"/>
      <w:r w:rsidRPr="000D1DF4">
        <w:rPr>
          <w:color w:val="000000"/>
          <w:sz w:val="28"/>
          <w:szCs w:val="28"/>
        </w:rPr>
        <w:t xml:space="preserve"> конкурса;</w:t>
      </w:r>
    </w:p>
    <w:p w:rsidR="003B10B7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лучшему </w:t>
      </w:r>
      <w:proofErr w:type="spellStart"/>
      <w:r>
        <w:rPr>
          <w:color w:val="000000"/>
          <w:sz w:val="28"/>
          <w:szCs w:val="28"/>
        </w:rPr>
        <w:t>тубисту</w:t>
      </w:r>
      <w:proofErr w:type="spellEnd"/>
      <w:r>
        <w:rPr>
          <w:color w:val="000000"/>
          <w:sz w:val="28"/>
          <w:szCs w:val="28"/>
        </w:rPr>
        <w:t xml:space="preserve"> конкурса.</w:t>
      </w:r>
    </w:p>
    <w:p w:rsidR="00D7638E" w:rsidRPr="000D1DF4" w:rsidRDefault="00D7638E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3B10B7" w:rsidRPr="00DD7987" w:rsidRDefault="003B10B7" w:rsidP="003B10B7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D7987">
        <w:rPr>
          <w:b/>
          <w:color w:val="000000"/>
          <w:sz w:val="28"/>
          <w:szCs w:val="28"/>
        </w:rPr>
        <w:t>10. Финансовые условия участия:</w:t>
      </w:r>
    </w:p>
    <w:p w:rsidR="003B10B7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Организационный взнос за участие в конкурсе составляет 1 500 рублей с одного участника</w:t>
      </w:r>
      <w:r w:rsidR="000623BD">
        <w:rPr>
          <w:color w:val="000000"/>
          <w:sz w:val="28"/>
          <w:szCs w:val="28"/>
        </w:rPr>
        <w:t xml:space="preserve"> (в номинации «Солисты») или ансамбля (в номинации «Ансамбли»)</w:t>
      </w:r>
      <w:r w:rsidRPr="000D1DF4">
        <w:rPr>
          <w:color w:val="000000"/>
          <w:sz w:val="28"/>
          <w:szCs w:val="28"/>
        </w:rPr>
        <w:t>. Взнос за участие перечисляется на счет ГБУДОСО «</w:t>
      </w:r>
      <w:proofErr w:type="spellStart"/>
      <w:r w:rsidRPr="000D1DF4">
        <w:rPr>
          <w:color w:val="000000"/>
          <w:sz w:val="28"/>
          <w:szCs w:val="28"/>
        </w:rPr>
        <w:t>Алапаевская</w:t>
      </w:r>
      <w:proofErr w:type="spellEnd"/>
      <w:r w:rsidRPr="000D1DF4">
        <w:rPr>
          <w:color w:val="000000"/>
          <w:sz w:val="28"/>
          <w:szCs w:val="28"/>
        </w:rPr>
        <w:t xml:space="preserve"> детская школа искусств им. П.И. Чайковского».</w:t>
      </w:r>
    </w:p>
    <w:p w:rsidR="00803DFD" w:rsidRPr="000D1DF4" w:rsidRDefault="00803DFD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3B10B7" w:rsidRPr="00DD7987" w:rsidRDefault="003B10B7" w:rsidP="003B10B7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D7987">
        <w:rPr>
          <w:b/>
          <w:color w:val="000000"/>
          <w:sz w:val="28"/>
          <w:szCs w:val="28"/>
        </w:rPr>
        <w:t>Реквизиты</w:t>
      </w:r>
      <w:r w:rsidRPr="000D1DF4">
        <w:rPr>
          <w:color w:val="000000"/>
          <w:sz w:val="28"/>
          <w:szCs w:val="28"/>
        </w:rPr>
        <w:t xml:space="preserve"> </w:t>
      </w:r>
      <w:r w:rsidRPr="00DD7987">
        <w:rPr>
          <w:b/>
          <w:color w:val="000000"/>
          <w:sz w:val="28"/>
          <w:szCs w:val="28"/>
        </w:rPr>
        <w:t>ГБУДОСО «</w:t>
      </w:r>
      <w:proofErr w:type="spellStart"/>
      <w:r w:rsidRPr="00DD7987">
        <w:rPr>
          <w:b/>
          <w:color w:val="000000"/>
          <w:sz w:val="28"/>
          <w:szCs w:val="28"/>
        </w:rPr>
        <w:t>Алапаевская</w:t>
      </w:r>
      <w:proofErr w:type="spellEnd"/>
      <w:r w:rsidRPr="00DD7987">
        <w:rPr>
          <w:b/>
          <w:color w:val="000000"/>
          <w:sz w:val="28"/>
          <w:szCs w:val="28"/>
        </w:rPr>
        <w:t xml:space="preserve"> ДШИ им. П.И. Чайковского»</w:t>
      </w:r>
    </w:p>
    <w:p w:rsidR="00D046B7" w:rsidRDefault="00D046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75E3D" w:rsidRPr="00FA57DC" w:rsidTr="00170A46">
        <w:trPr>
          <w:trHeight w:val="794"/>
        </w:trPr>
        <w:tc>
          <w:tcPr>
            <w:tcW w:w="4785" w:type="dxa"/>
            <w:shd w:val="clear" w:color="auto" w:fill="auto"/>
            <w:vAlign w:val="center"/>
          </w:tcPr>
          <w:p w:rsidR="00675E3D" w:rsidRPr="00FA57DC" w:rsidRDefault="00675E3D" w:rsidP="00170A4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/>
                <w:bCs/>
              </w:rPr>
              <w:t>Полное Наименование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675E3D" w:rsidRPr="00FA57DC" w:rsidRDefault="00675E3D" w:rsidP="00170A46">
            <w:pPr>
              <w:autoSpaceDE w:val="0"/>
              <w:autoSpaceDN w:val="0"/>
              <w:adjustRightInd w:val="0"/>
              <w:rPr>
                <w:bCs/>
              </w:rPr>
            </w:pPr>
            <w:r w:rsidRPr="00FA57DC">
              <w:rPr>
                <w:bCs/>
              </w:rPr>
              <w:t>Государственное бюджетное учреждение дополнительного образования Свердловской области «</w:t>
            </w:r>
            <w:proofErr w:type="spellStart"/>
            <w:r w:rsidRPr="00FA57DC">
              <w:rPr>
                <w:bCs/>
              </w:rPr>
              <w:t>Алапаевская</w:t>
            </w:r>
            <w:proofErr w:type="spellEnd"/>
            <w:r w:rsidRPr="00FA57DC">
              <w:rPr>
                <w:bCs/>
              </w:rPr>
              <w:t xml:space="preserve"> детская школа искусств им. П.И. Чайковского»</w:t>
            </w:r>
          </w:p>
        </w:tc>
      </w:tr>
      <w:tr w:rsidR="00675E3D" w:rsidRPr="00FA57DC" w:rsidTr="00170A46">
        <w:trPr>
          <w:trHeight w:val="794"/>
        </w:trPr>
        <w:tc>
          <w:tcPr>
            <w:tcW w:w="4785" w:type="dxa"/>
            <w:shd w:val="clear" w:color="auto" w:fill="auto"/>
            <w:vAlign w:val="center"/>
          </w:tcPr>
          <w:p w:rsidR="00675E3D" w:rsidRPr="00FA57DC" w:rsidRDefault="00675E3D" w:rsidP="00170A4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/>
                <w:bCs/>
              </w:rPr>
              <w:t>Сокращённое наименование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675E3D" w:rsidRPr="00FA57DC" w:rsidRDefault="00675E3D" w:rsidP="00170A46">
            <w:pPr>
              <w:autoSpaceDE w:val="0"/>
              <w:autoSpaceDN w:val="0"/>
              <w:adjustRightInd w:val="0"/>
              <w:rPr>
                <w:bCs/>
              </w:rPr>
            </w:pPr>
            <w:r w:rsidRPr="00FA57DC">
              <w:rPr>
                <w:bCs/>
              </w:rPr>
              <w:t>ГБУДОСО «</w:t>
            </w:r>
            <w:proofErr w:type="spellStart"/>
            <w:r w:rsidRPr="00FA57DC">
              <w:rPr>
                <w:bCs/>
              </w:rPr>
              <w:t>Алапаевская</w:t>
            </w:r>
            <w:proofErr w:type="spellEnd"/>
            <w:r w:rsidRPr="00FA57DC">
              <w:rPr>
                <w:bCs/>
              </w:rPr>
              <w:t xml:space="preserve"> ДШИ </w:t>
            </w:r>
            <w:proofErr w:type="spellStart"/>
            <w:r w:rsidRPr="00FA57DC">
              <w:rPr>
                <w:bCs/>
              </w:rPr>
              <w:t>им.П.И.Чайковского</w:t>
            </w:r>
            <w:proofErr w:type="spellEnd"/>
            <w:r w:rsidRPr="00FA57DC">
              <w:rPr>
                <w:bCs/>
              </w:rPr>
              <w:t>»</w:t>
            </w:r>
          </w:p>
        </w:tc>
      </w:tr>
      <w:tr w:rsidR="00675E3D" w:rsidRPr="00FA57DC" w:rsidTr="00170A46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675E3D" w:rsidRPr="00FA57DC" w:rsidRDefault="00675E3D" w:rsidP="00170A46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/>
                <w:bCs/>
              </w:rPr>
              <w:t>Юридический адрес</w:t>
            </w:r>
            <w:r w:rsidRPr="00FA57DC">
              <w:rPr>
                <w:b/>
                <w:bCs/>
              </w:rPr>
              <w:tab/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675E3D" w:rsidRPr="00FA57DC" w:rsidRDefault="00675E3D" w:rsidP="00170A46">
            <w:pPr>
              <w:autoSpaceDE w:val="0"/>
              <w:autoSpaceDN w:val="0"/>
              <w:adjustRightInd w:val="0"/>
              <w:rPr>
                <w:bCs/>
              </w:rPr>
            </w:pPr>
            <w:r w:rsidRPr="00FA57DC">
              <w:rPr>
                <w:bCs/>
              </w:rPr>
              <w:t>Россия, Свердловская область, г. Алапаевск, ул. Ленина, 23</w:t>
            </w:r>
          </w:p>
        </w:tc>
      </w:tr>
      <w:tr w:rsidR="00675E3D" w:rsidRPr="00FA57DC" w:rsidTr="00170A46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675E3D" w:rsidRPr="00FA57DC" w:rsidRDefault="00675E3D" w:rsidP="00170A4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/>
                <w:bCs/>
              </w:rPr>
              <w:t>Почтовый адрес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675E3D" w:rsidRPr="00FA57DC" w:rsidRDefault="00675E3D" w:rsidP="00170A46">
            <w:pPr>
              <w:autoSpaceDE w:val="0"/>
              <w:autoSpaceDN w:val="0"/>
              <w:adjustRightInd w:val="0"/>
              <w:rPr>
                <w:bCs/>
              </w:rPr>
            </w:pPr>
            <w:r w:rsidRPr="00FA57DC">
              <w:rPr>
                <w:color w:val="000000"/>
                <w:shd w:val="clear" w:color="auto" w:fill="FFFFFF"/>
              </w:rPr>
              <w:t>624601,</w:t>
            </w:r>
            <w:r w:rsidRPr="00FA57DC">
              <w:rPr>
                <w:bCs/>
              </w:rPr>
              <w:t xml:space="preserve"> Россия, Свердловская область, г. Алапаевск, ул. Ленина, 23</w:t>
            </w:r>
          </w:p>
        </w:tc>
      </w:tr>
      <w:tr w:rsidR="00675E3D" w:rsidRPr="00FA57DC" w:rsidTr="00170A46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675E3D" w:rsidRPr="00FA57DC" w:rsidRDefault="00675E3D" w:rsidP="00170A4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/>
                <w:bCs/>
              </w:rPr>
              <w:lastRenderedPageBreak/>
              <w:t>Телефон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675E3D" w:rsidRPr="00FA57DC" w:rsidRDefault="00675E3D" w:rsidP="00170A46">
            <w:pPr>
              <w:autoSpaceDE w:val="0"/>
              <w:autoSpaceDN w:val="0"/>
              <w:adjustRightInd w:val="0"/>
              <w:rPr>
                <w:bCs/>
              </w:rPr>
            </w:pPr>
            <w:r w:rsidRPr="00FA57DC">
              <w:rPr>
                <w:bCs/>
              </w:rPr>
              <w:t>8 (34346) 2-15-39, 2-10-18</w:t>
            </w:r>
          </w:p>
        </w:tc>
      </w:tr>
      <w:tr w:rsidR="00675E3D" w:rsidRPr="00FA57DC" w:rsidTr="00170A46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675E3D" w:rsidRPr="00FA57DC" w:rsidRDefault="00675E3D" w:rsidP="00170A4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/>
                <w:bCs/>
              </w:rPr>
              <w:t>ИНН/КПП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675E3D" w:rsidRPr="00FA57DC" w:rsidRDefault="00675E3D" w:rsidP="00170A4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A57DC">
              <w:rPr>
                <w:bCs/>
              </w:rPr>
              <w:t>6601004353/</w:t>
            </w:r>
            <w:r w:rsidRPr="00FA57D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A57DC">
              <w:rPr>
                <w:bCs/>
              </w:rPr>
              <w:t>667701001</w:t>
            </w:r>
          </w:p>
        </w:tc>
      </w:tr>
      <w:tr w:rsidR="00675E3D" w:rsidRPr="00FA57DC" w:rsidTr="00170A46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675E3D" w:rsidRPr="00FA57DC" w:rsidRDefault="00675E3D" w:rsidP="00170A4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/>
                <w:bCs/>
              </w:rPr>
              <w:t>ОГРН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675E3D" w:rsidRPr="00FA57DC" w:rsidRDefault="00675E3D" w:rsidP="00170A4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A57DC">
              <w:rPr>
                <w:bCs/>
              </w:rPr>
              <w:t>1026600509330</w:t>
            </w:r>
          </w:p>
        </w:tc>
      </w:tr>
      <w:tr w:rsidR="00675E3D" w:rsidRPr="00FA57DC" w:rsidTr="00170A46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675E3D" w:rsidRPr="00FA57DC" w:rsidRDefault="00675E3D" w:rsidP="00170A4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/>
                <w:bCs/>
              </w:rPr>
              <w:t>Единый казначейский счет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675E3D" w:rsidRPr="00FA57DC" w:rsidRDefault="00675E3D" w:rsidP="00170A4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A57DC">
              <w:rPr>
                <w:bCs/>
              </w:rPr>
              <w:t>40102810645370000054</w:t>
            </w:r>
          </w:p>
        </w:tc>
      </w:tr>
      <w:tr w:rsidR="00675E3D" w:rsidRPr="00FA57DC" w:rsidTr="00170A46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675E3D" w:rsidRPr="00FA57DC" w:rsidRDefault="00675E3D" w:rsidP="00170A4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/>
                <w:bCs/>
              </w:rPr>
              <w:t>Казначейский счет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675E3D" w:rsidRPr="00FA57DC" w:rsidRDefault="00675E3D" w:rsidP="00170A46">
            <w:pPr>
              <w:autoSpaceDE w:val="0"/>
              <w:autoSpaceDN w:val="0"/>
              <w:adjustRightInd w:val="0"/>
              <w:rPr>
                <w:bCs/>
              </w:rPr>
            </w:pPr>
            <w:r w:rsidRPr="00FA57DC">
              <w:rPr>
                <w:bCs/>
              </w:rPr>
              <w:t>03224643650000006200</w:t>
            </w:r>
          </w:p>
        </w:tc>
      </w:tr>
      <w:tr w:rsidR="00675E3D" w:rsidRPr="00FA57DC" w:rsidTr="00170A46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675E3D" w:rsidRPr="00FA57DC" w:rsidRDefault="00675E3D" w:rsidP="00170A4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/>
                <w:bCs/>
              </w:rPr>
              <w:t>БИК банка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675E3D" w:rsidRPr="00FA57DC" w:rsidRDefault="00675E3D" w:rsidP="00170A4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A57DC">
              <w:rPr>
                <w:bCs/>
              </w:rPr>
              <w:t>016577551</w:t>
            </w:r>
          </w:p>
        </w:tc>
      </w:tr>
      <w:tr w:rsidR="00675E3D" w:rsidRPr="00FA57DC" w:rsidTr="00170A46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675E3D" w:rsidRPr="00FA57DC" w:rsidRDefault="00675E3D" w:rsidP="00170A4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/>
                <w:bCs/>
              </w:rPr>
              <w:t>Банк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675E3D" w:rsidRPr="00FA57DC" w:rsidRDefault="00675E3D" w:rsidP="00170A46">
            <w:pPr>
              <w:autoSpaceDE w:val="0"/>
              <w:autoSpaceDN w:val="0"/>
              <w:adjustRightInd w:val="0"/>
              <w:rPr>
                <w:bCs/>
              </w:rPr>
            </w:pPr>
            <w:r w:rsidRPr="00FA57DC">
              <w:rPr>
                <w:bCs/>
              </w:rPr>
              <w:t>Уральское ГУ Банка России//УФК по Свердловской области г. Екатеринбург</w:t>
            </w:r>
          </w:p>
        </w:tc>
      </w:tr>
      <w:tr w:rsidR="00675E3D" w:rsidRPr="00FA57DC" w:rsidTr="00170A46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675E3D" w:rsidRPr="00FA57DC" w:rsidRDefault="00675E3D" w:rsidP="00170A4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/>
                <w:bCs/>
              </w:rPr>
              <w:t>Платежные реквизиты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675E3D" w:rsidRPr="00FA57DC" w:rsidRDefault="00675E3D" w:rsidP="00170A46">
            <w:pPr>
              <w:autoSpaceDE w:val="0"/>
              <w:autoSpaceDN w:val="0"/>
              <w:adjustRightInd w:val="0"/>
              <w:rPr>
                <w:bCs/>
              </w:rPr>
            </w:pPr>
            <w:r w:rsidRPr="00FA57DC">
              <w:rPr>
                <w:bCs/>
              </w:rPr>
              <w:t>Министерство финансов Свердловской области (ГБУДОСО "</w:t>
            </w:r>
            <w:proofErr w:type="spellStart"/>
            <w:r w:rsidRPr="00FA57DC">
              <w:rPr>
                <w:bCs/>
              </w:rPr>
              <w:t>Алапаевская</w:t>
            </w:r>
            <w:proofErr w:type="spellEnd"/>
            <w:r w:rsidRPr="00FA57DC">
              <w:rPr>
                <w:bCs/>
              </w:rPr>
              <w:t xml:space="preserve"> ДШИ </w:t>
            </w:r>
            <w:proofErr w:type="spellStart"/>
            <w:r w:rsidRPr="00FA57DC">
              <w:rPr>
                <w:bCs/>
              </w:rPr>
              <w:t>им.П.И.Чайковского</w:t>
            </w:r>
            <w:proofErr w:type="spellEnd"/>
            <w:r w:rsidRPr="00FA57DC">
              <w:rPr>
                <w:bCs/>
              </w:rPr>
              <w:t>", л/с)</w:t>
            </w:r>
          </w:p>
        </w:tc>
      </w:tr>
      <w:tr w:rsidR="00675E3D" w:rsidRPr="00FA57DC" w:rsidTr="00170A46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675E3D" w:rsidRPr="00FA57DC" w:rsidRDefault="00675E3D" w:rsidP="00170A4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/>
                <w:bCs/>
              </w:rPr>
              <w:t>Лицевой счет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675E3D" w:rsidRPr="00FA57DC" w:rsidRDefault="00675E3D" w:rsidP="00170A46">
            <w:pPr>
              <w:autoSpaceDE w:val="0"/>
              <w:autoSpaceDN w:val="0"/>
              <w:adjustRightInd w:val="0"/>
              <w:rPr>
                <w:bCs/>
              </w:rPr>
            </w:pPr>
            <w:r w:rsidRPr="00FA57DC">
              <w:rPr>
                <w:bCs/>
              </w:rPr>
              <w:t>20014010170, 21014010170, 23014010170</w:t>
            </w:r>
          </w:p>
        </w:tc>
      </w:tr>
      <w:tr w:rsidR="00675E3D" w:rsidRPr="00FA57DC" w:rsidTr="00170A46">
        <w:trPr>
          <w:trHeight w:val="397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675E3D" w:rsidRPr="00FA57DC" w:rsidRDefault="00675E3D" w:rsidP="00170A4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/>
                <w:bCs/>
              </w:rPr>
              <w:t>Классификаторы в статистическом регистре</w:t>
            </w:r>
          </w:p>
        </w:tc>
      </w:tr>
      <w:tr w:rsidR="00675E3D" w:rsidRPr="00FA57DC" w:rsidTr="00170A46">
        <w:trPr>
          <w:trHeight w:val="941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675E3D" w:rsidRPr="00FA57DC" w:rsidRDefault="00675E3D" w:rsidP="00170A46">
            <w:pPr>
              <w:autoSpaceDE w:val="0"/>
              <w:autoSpaceDN w:val="0"/>
              <w:adjustRightInd w:val="0"/>
              <w:rPr>
                <w:bCs/>
              </w:rPr>
            </w:pPr>
            <w:r w:rsidRPr="00FA57DC">
              <w:rPr>
                <w:bCs/>
              </w:rPr>
              <w:t>ОКПО 43099776;</w:t>
            </w:r>
          </w:p>
          <w:p w:rsidR="00675E3D" w:rsidRPr="00FA57DC" w:rsidRDefault="00675E3D" w:rsidP="00170A46">
            <w:pPr>
              <w:autoSpaceDE w:val="0"/>
              <w:autoSpaceDN w:val="0"/>
              <w:adjustRightInd w:val="0"/>
              <w:rPr>
                <w:bCs/>
              </w:rPr>
            </w:pPr>
            <w:r w:rsidRPr="00FA57DC">
              <w:rPr>
                <w:bCs/>
              </w:rPr>
              <w:t>ОКАТО 65403000000;</w:t>
            </w:r>
          </w:p>
          <w:p w:rsidR="00675E3D" w:rsidRPr="00FA57DC" w:rsidRDefault="00675E3D" w:rsidP="00170A46">
            <w:pPr>
              <w:autoSpaceDE w:val="0"/>
              <w:autoSpaceDN w:val="0"/>
              <w:adjustRightInd w:val="0"/>
              <w:rPr>
                <w:bCs/>
              </w:rPr>
            </w:pPr>
            <w:r w:rsidRPr="00FA57DC">
              <w:rPr>
                <w:bCs/>
              </w:rPr>
              <w:t xml:space="preserve">ОКТМО </w:t>
            </w:r>
            <w:r w:rsidRPr="00FA57DC">
              <w:t>65728000001</w:t>
            </w:r>
            <w:r w:rsidRPr="00FA57DC">
              <w:rPr>
                <w:bCs/>
              </w:rPr>
              <w:t xml:space="preserve">; </w:t>
            </w:r>
          </w:p>
          <w:p w:rsidR="00675E3D" w:rsidRPr="00FA57DC" w:rsidRDefault="00675E3D" w:rsidP="00170A46">
            <w:pPr>
              <w:autoSpaceDE w:val="0"/>
              <w:autoSpaceDN w:val="0"/>
              <w:adjustRightInd w:val="0"/>
              <w:rPr>
                <w:bCs/>
              </w:rPr>
            </w:pPr>
            <w:r w:rsidRPr="00FA57DC">
              <w:rPr>
                <w:bCs/>
              </w:rPr>
              <w:t xml:space="preserve">ОКОГУ 2300223; </w:t>
            </w:r>
          </w:p>
          <w:p w:rsidR="00675E3D" w:rsidRPr="00FA57DC" w:rsidRDefault="00675E3D" w:rsidP="00170A46">
            <w:pPr>
              <w:autoSpaceDE w:val="0"/>
              <w:autoSpaceDN w:val="0"/>
              <w:adjustRightInd w:val="0"/>
            </w:pPr>
            <w:r w:rsidRPr="00FA57DC">
              <w:rPr>
                <w:bCs/>
              </w:rPr>
              <w:t xml:space="preserve">ОКФС 13;  </w:t>
            </w:r>
          </w:p>
          <w:p w:rsidR="00675E3D" w:rsidRPr="00FA57DC" w:rsidRDefault="00675E3D" w:rsidP="00170A46">
            <w:pPr>
              <w:autoSpaceDE w:val="0"/>
              <w:autoSpaceDN w:val="0"/>
              <w:adjustRightInd w:val="0"/>
              <w:rPr>
                <w:bCs/>
              </w:rPr>
            </w:pPr>
            <w:r w:rsidRPr="00FA57DC">
              <w:rPr>
                <w:bCs/>
              </w:rPr>
              <w:t xml:space="preserve">ОКОПФ 75203; </w:t>
            </w:r>
          </w:p>
          <w:p w:rsidR="00675E3D" w:rsidRPr="00FA57DC" w:rsidRDefault="00675E3D" w:rsidP="00170A4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Cs/>
              </w:rPr>
              <w:t>ОКВЭД 85.41</w:t>
            </w:r>
          </w:p>
        </w:tc>
      </w:tr>
      <w:tr w:rsidR="00675E3D" w:rsidRPr="00FA57DC" w:rsidTr="00170A46">
        <w:trPr>
          <w:trHeight w:val="794"/>
        </w:trPr>
        <w:tc>
          <w:tcPr>
            <w:tcW w:w="4785" w:type="dxa"/>
            <w:shd w:val="clear" w:color="auto" w:fill="auto"/>
            <w:vAlign w:val="center"/>
          </w:tcPr>
          <w:p w:rsidR="00675E3D" w:rsidRPr="00FA57DC" w:rsidRDefault="00675E3D" w:rsidP="00170A4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A57DC">
              <w:rPr>
                <w:b/>
                <w:bCs/>
              </w:rPr>
              <w:t>Директор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675E3D" w:rsidRPr="00FA57DC" w:rsidRDefault="00675E3D" w:rsidP="00170A46">
            <w:pPr>
              <w:autoSpaceDE w:val="0"/>
              <w:autoSpaceDN w:val="0"/>
              <w:adjustRightInd w:val="0"/>
              <w:jc w:val="both"/>
            </w:pPr>
            <w:r w:rsidRPr="00FA57DC">
              <w:t xml:space="preserve">Стяжкин Сергей Дмитриевич </w:t>
            </w:r>
          </w:p>
          <w:p w:rsidR="00675E3D" w:rsidRPr="00FA57DC" w:rsidRDefault="00675E3D" w:rsidP="00170A46">
            <w:pPr>
              <w:autoSpaceDE w:val="0"/>
              <w:autoSpaceDN w:val="0"/>
              <w:adjustRightInd w:val="0"/>
              <w:jc w:val="both"/>
            </w:pPr>
          </w:p>
          <w:p w:rsidR="00675E3D" w:rsidRPr="00FA57DC" w:rsidRDefault="00675E3D" w:rsidP="00170A46">
            <w:pPr>
              <w:autoSpaceDE w:val="0"/>
              <w:autoSpaceDN w:val="0"/>
              <w:adjustRightInd w:val="0"/>
              <w:jc w:val="both"/>
            </w:pPr>
            <w:r w:rsidRPr="00FA57DC">
              <w:t>Действует на основании Устава</w:t>
            </w:r>
          </w:p>
        </w:tc>
      </w:tr>
      <w:tr w:rsidR="00675E3D" w:rsidRPr="00FA57DC" w:rsidTr="00170A46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675E3D" w:rsidRPr="00FA57DC" w:rsidRDefault="00675E3D" w:rsidP="00170A46">
            <w:r w:rsidRPr="00FA57DC">
              <w:rPr>
                <w:b/>
                <w:bCs/>
              </w:rPr>
              <w:t>E-</w:t>
            </w:r>
            <w:proofErr w:type="spellStart"/>
            <w:r w:rsidRPr="00FA57DC">
              <w:rPr>
                <w:b/>
                <w:bCs/>
              </w:rPr>
              <w:t>mail</w:t>
            </w:r>
            <w:proofErr w:type="spellEnd"/>
            <w:r w:rsidRPr="00FA57DC">
              <w:rPr>
                <w:b/>
                <w:bCs/>
              </w:rPr>
              <w:t>: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675E3D" w:rsidRPr="00FA57DC" w:rsidRDefault="00230F14" w:rsidP="00224C5E">
            <w:pPr>
              <w:autoSpaceDE w:val="0"/>
              <w:autoSpaceDN w:val="0"/>
              <w:adjustRightInd w:val="0"/>
              <w:rPr>
                <w:bCs/>
              </w:rPr>
            </w:pPr>
            <w:hyperlink r:id="rId6" w:history="1">
              <w:r w:rsidR="00675E3D" w:rsidRPr="00FA57DC">
                <w:rPr>
                  <w:bCs/>
                  <w:color w:val="0563C1"/>
                  <w:u w:val="single"/>
                  <w:lang w:val="en-US"/>
                </w:rPr>
                <w:t>aldshi</w:t>
              </w:r>
              <w:r w:rsidR="00675E3D" w:rsidRPr="00FA57DC">
                <w:rPr>
                  <w:bCs/>
                  <w:color w:val="0563C1"/>
                  <w:u w:val="single"/>
                </w:rPr>
                <w:t>@</w:t>
              </w:r>
              <w:r w:rsidR="00675E3D" w:rsidRPr="00FA57DC">
                <w:rPr>
                  <w:bCs/>
                  <w:color w:val="0563C1"/>
                  <w:u w:val="single"/>
                  <w:lang w:val="en-US"/>
                </w:rPr>
                <w:t>mail</w:t>
              </w:r>
              <w:r w:rsidR="00675E3D" w:rsidRPr="00FA57DC">
                <w:rPr>
                  <w:bCs/>
                  <w:color w:val="0563C1"/>
                  <w:u w:val="single"/>
                </w:rPr>
                <w:t>.</w:t>
              </w:r>
              <w:r w:rsidR="00675E3D" w:rsidRPr="00FA57DC">
                <w:rPr>
                  <w:bCs/>
                  <w:color w:val="0563C1"/>
                  <w:u w:val="single"/>
                  <w:lang w:val="en-US"/>
                </w:rPr>
                <w:t>ru</w:t>
              </w:r>
            </w:hyperlink>
          </w:p>
        </w:tc>
      </w:tr>
    </w:tbl>
    <w:p w:rsidR="00675E3D" w:rsidRDefault="00675E3D" w:rsidP="00675E3D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75E3D" w:rsidRPr="00872F66" w:rsidTr="00170A46">
        <w:tc>
          <w:tcPr>
            <w:tcW w:w="9571" w:type="dxa"/>
            <w:shd w:val="clear" w:color="auto" w:fill="auto"/>
          </w:tcPr>
          <w:p w:rsidR="00675E3D" w:rsidRPr="00872F66" w:rsidRDefault="00675E3D" w:rsidP="00170A4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72F66">
              <w:rPr>
                <w:rFonts w:eastAsia="Calibri"/>
                <w:b/>
                <w:sz w:val="28"/>
                <w:szCs w:val="28"/>
              </w:rPr>
              <w:t>При онлайн-оплате в Сбербанке физическими лицами реквизиты для оплаты конкурса</w:t>
            </w:r>
          </w:p>
          <w:p w:rsidR="00675E3D" w:rsidRPr="00872F66" w:rsidRDefault="00675E3D" w:rsidP="00170A4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675E3D" w:rsidRPr="00872F66" w:rsidRDefault="00675E3D" w:rsidP="00170A46">
            <w:pPr>
              <w:rPr>
                <w:rFonts w:eastAsia="Calibri"/>
                <w:b/>
                <w:sz w:val="26"/>
                <w:szCs w:val="26"/>
              </w:rPr>
            </w:pPr>
            <w:r w:rsidRPr="00872F66">
              <w:rPr>
                <w:rFonts w:eastAsia="Calibri"/>
                <w:b/>
                <w:sz w:val="26"/>
                <w:szCs w:val="26"/>
              </w:rPr>
              <w:t>ГБУДОСО «</w:t>
            </w:r>
            <w:proofErr w:type="spellStart"/>
            <w:r w:rsidRPr="00872F66">
              <w:rPr>
                <w:rFonts w:eastAsia="Calibri"/>
                <w:b/>
                <w:sz w:val="26"/>
                <w:szCs w:val="26"/>
              </w:rPr>
              <w:t>Алапаевская</w:t>
            </w:r>
            <w:proofErr w:type="spellEnd"/>
            <w:r w:rsidRPr="00872F66">
              <w:rPr>
                <w:rFonts w:eastAsia="Calibri"/>
                <w:b/>
                <w:sz w:val="26"/>
                <w:szCs w:val="26"/>
              </w:rPr>
              <w:t xml:space="preserve"> ДШИ им. П.И. Чайковского»</w:t>
            </w:r>
          </w:p>
          <w:p w:rsidR="00675E3D" w:rsidRPr="00872F66" w:rsidRDefault="00675E3D" w:rsidP="00170A46">
            <w:pPr>
              <w:rPr>
                <w:rFonts w:eastAsia="Calibri"/>
                <w:b/>
                <w:sz w:val="26"/>
                <w:szCs w:val="26"/>
              </w:rPr>
            </w:pPr>
            <w:r w:rsidRPr="00872F66">
              <w:rPr>
                <w:rFonts w:eastAsia="Calibri"/>
                <w:b/>
                <w:sz w:val="26"/>
                <w:szCs w:val="26"/>
              </w:rPr>
              <w:t>Платеж по ИНН 6601004353</w:t>
            </w:r>
          </w:p>
          <w:p w:rsidR="00675E3D" w:rsidRPr="00872F66" w:rsidRDefault="00675E3D" w:rsidP="00170A46">
            <w:pPr>
              <w:rPr>
                <w:rFonts w:eastAsia="Calibri"/>
                <w:b/>
                <w:sz w:val="26"/>
                <w:szCs w:val="26"/>
              </w:rPr>
            </w:pPr>
            <w:r w:rsidRPr="00872F66">
              <w:rPr>
                <w:rFonts w:eastAsia="Calibri"/>
                <w:b/>
                <w:sz w:val="26"/>
                <w:szCs w:val="26"/>
              </w:rPr>
              <w:t>Выбрать КБК 00000000000000000130 (родительская плата)</w:t>
            </w:r>
          </w:p>
          <w:p w:rsidR="00675E3D" w:rsidRPr="00872F66" w:rsidRDefault="00675E3D" w:rsidP="00170A46">
            <w:pP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</w:tc>
      </w:tr>
    </w:tbl>
    <w:p w:rsidR="00D046B7" w:rsidRPr="000D1DF4" w:rsidRDefault="00D046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3B10B7" w:rsidRPr="00DD7987" w:rsidRDefault="003B10B7" w:rsidP="003B10B7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</w:t>
      </w:r>
      <w:r w:rsidRPr="00DD7987">
        <w:rPr>
          <w:b/>
          <w:color w:val="000000"/>
          <w:sz w:val="28"/>
          <w:szCs w:val="28"/>
        </w:rPr>
        <w:t>. Порядок и условия предоставления заявки</w:t>
      </w:r>
      <w:r>
        <w:rPr>
          <w:b/>
          <w:color w:val="000000"/>
          <w:sz w:val="28"/>
          <w:szCs w:val="28"/>
        </w:rPr>
        <w:t>: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 xml:space="preserve">Прием заявок </w:t>
      </w:r>
      <w:r w:rsidR="00431004">
        <w:rPr>
          <w:color w:val="000000"/>
          <w:sz w:val="28"/>
          <w:szCs w:val="28"/>
        </w:rPr>
        <w:t>осуществляется до 24 января 2025</w:t>
      </w:r>
      <w:r w:rsidRPr="000D1DF4">
        <w:rPr>
          <w:color w:val="000000"/>
          <w:sz w:val="28"/>
          <w:szCs w:val="28"/>
        </w:rPr>
        <w:t xml:space="preserve"> г.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Заявка подается в электронном виде, путем заполнения специальной электронной формы. Ссылка на форму заявки будет опубликована на официальном сайте ГБУДОСО «</w:t>
      </w:r>
      <w:proofErr w:type="spellStart"/>
      <w:r w:rsidRPr="000D1DF4">
        <w:rPr>
          <w:color w:val="000000"/>
          <w:sz w:val="28"/>
          <w:szCs w:val="28"/>
        </w:rPr>
        <w:t>Алапаевская</w:t>
      </w:r>
      <w:proofErr w:type="spellEnd"/>
      <w:r w:rsidRPr="000D1DF4">
        <w:rPr>
          <w:color w:val="000000"/>
          <w:sz w:val="28"/>
          <w:szCs w:val="28"/>
        </w:rPr>
        <w:t xml:space="preserve"> ДШИ им. П.И. Чайковского» </w:t>
      </w:r>
      <w:hyperlink r:id="rId7" w:history="1">
        <w:r w:rsidRPr="0077736A">
          <w:rPr>
            <w:rStyle w:val="a8"/>
            <w:spacing w:val="3"/>
            <w:sz w:val="28"/>
            <w:shd w:val="clear" w:color="auto" w:fill="FFFFFF"/>
          </w:rPr>
          <w:t>http://aldshi.ru/</w:t>
        </w:r>
      </w:hyperlink>
      <w:r>
        <w:rPr>
          <w:color w:val="000000" w:themeColor="text1"/>
          <w:spacing w:val="3"/>
          <w:sz w:val="28"/>
          <w:shd w:val="clear" w:color="auto" w:fill="FFFFFF"/>
        </w:rPr>
        <w:t xml:space="preserve"> </w:t>
      </w:r>
      <w:r w:rsidRPr="000D1DF4">
        <w:rPr>
          <w:color w:val="000000"/>
          <w:sz w:val="28"/>
          <w:szCs w:val="28"/>
        </w:rPr>
        <w:t>в разделе «Конкурсы»</w:t>
      </w:r>
      <w:r w:rsidR="0001147C">
        <w:rPr>
          <w:color w:val="000000"/>
          <w:sz w:val="28"/>
          <w:szCs w:val="28"/>
        </w:rPr>
        <w:t>.</w:t>
      </w:r>
      <w:r w:rsidRPr="000D1DF4">
        <w:rPr>
          <w:color w:val="000000"/>
          <w:sz w:val="28"/>
          <w:szCs w:val="28"/>
        </w:rPr>
        <w:t xml:space="preserve"> К заявке прилагаются сканированные документы: - свидетельство о рождении или паспорт участника; - документы для составления Договора с физическим лицом: ИНН, паспорт (1-2 страницы + страница прописки);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 xml:space="preserve">для юридического лица – Карточка учреждения в формате </w:t>
      </w:r>
      <w:proofErr w:type="spellStart"/>
      <w:r w:rsidRPr="000D1DF4">
        <w:rPr>
          <w:color w:val="000000"/>
          <w:sz w:val="28"/>
          <w:szCs w:val="28"/>
        </w:rPr>
        <w:t>word</w:t>
      </w:r>
      <w:proofErr w:type="spellEnd"/>
      <w:r w:rsidRPr="000D1DF4">
        <w:rPr>
          <w:color w:val="000000"/>
          <w:sz w:val="28"/>
          <w:szCs w:val="28"/>
        </w:rPr>
        <w:t xml:space="preserve">, квитанция об оплате за участие в конкурсе. Все прилагаемые документы необходимо выслать на электронный адрес: </w:t>
      </w:r>
      <w:hyperlink r:id="rId8" w:history="1">
        <w:r w:rsidRPr="00DD7987">
          <w:rPr>
            <w:rStyle w:val="a8"/>
            <w:sz w:val="28"/>
            <w:szCs w:val="28"/>
          </w:rPr>
          <w:t>aldshi@mail.ru</w:t>
        </w:r>
      </w:hyperlink>
      <w:r w:rsidR="0001147C">
        <w:rPr>
          <w:color w:val="000000"/>
          <w:sz w:val="28"/>
          <w:szCs w:val="28"/>
        </w:rPr>
        <w:t>. В теме письма указать название конкурса: «</w:t>
      </w:r>
      <w:proofErr w:type="spellStart"/>
      <w:r w:rsidR="0001147C">
        <w:rPr>
          <w:color w:val="000000"/>
          <w:sz w:val="28"/>
          <w:szCs w:val="28"/>
        </w:rPr>
        <w:t>Эсп</w:t>
      </w:r>
      <w:r w:rsidR="00431004">
        <w:rPr>
          <w:color w:val="000000"/>
          <w:sz w:val="28"/>
          <w:szCs w:val="28"/>
        </w:rPr>
        <w:t>р</w:t>
      </w:r>
      <w:r w:rsidR="0001147C">
        <w:rPr>
          <w:color w:val="000000"/>
          <w:sz w:val="28"/>
          <w:szCs w:val="28"/>
        </w:rPr>
        <w:t>ессиво</w:t>
      </w:r>
      <w:proofErr w:type="spellEnd"/>
      <w:r w:rsidR="0001147C">
        <w:rPr>
          <w:color w:val="000000"/>
          <w:sz w:val="28"/>
          <w:szCs w:val="28"/>
        </w:rPr>
        <w:t>».</w:t>
      </w:r>
    </w:p>
    <w:p w:rsidR="003B10B7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lastRenderedPageBreak/>
        <w:t>Организаторы конкурса могут прекратить прием заявок на участие раньше, при превышении запланированного количества участников.</w:t>
      </w:r>
    </w:p>
    <w:p w:rsidR="003B10B7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3B10B7" w:rsidRPr="000D1DF4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Проводится онлайн-трансляция конкурса, ссылка на которую будет размещена в сети интернет на сайте aldshi.ru</w:t>
      </w:r>
      <w:r w:rsidR="00803DFD">
        <w:rPr>
          <w:color w:val="000000"/>
          <w:sz w:val="28"/>
          <w:szCs w:val="28"/>
        </w:rPr>
        <w:t xml:space="preserve">  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3B10B7" w:rsidRPr="00DD7987" w:rsidRDefault="003B10B7" w:rsidP="003B10B7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12. </w:t>
      </w:r>
      <w:r w:rsidRPr="00DD7987">
        <w:rPr>
          <w:b/>
          <w:color w:val="000000"/>
          <w:sz w:val="28"/>
          <w:szCs w:val="28"/>
        </w:rPr>
        <w:t>Контактные лица по организации мероприятия:</w:t>
      </w:r>
    </w:p>
    <w:p w:rsidR="003B10B7" w:rsidRPr="000D1DF4" w:rsidRDefault="003B10B7" w:rsidP="003B10B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Стяжкин Сергей Дмитриевич, директор ГБУДОСО «</w:t>
      </w:r>
      <w:proofErr w:type="spellStart"/>
      <w:r w:rsidRPr="000D1DF4">
        <w:rPr>
          <w:color w:val="000000"/>
          <w:sz w:val="28"/>
          <w:szCs w:val="28"/>
        </w:rPr>
        <w:t>Алапаевская</w:t>
      </w:r>
      <w:proofErr w:type="spellEnd"/>
      <w:r w:rsidRPr="000D1DF4">
        <w:rPr>
          <w:color w:val="000000"/>
          <w:sz w:val="28"/>
          <w:szCs w:val="28"/>
        </w:rPr>
        <w:t xml:space="preserve"> ДШИ им. П.И. Чайковского», тел. 8(34346) 2-15-39</w:t>
      </w:r>
    </w:p>
    <w:p w:rsidR="00A92835" w:rsidRDefault="003B10B7" w:rsidP="00B01508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D1DF4">
        <w:rPr>
          <w:color w:val="000000"/>
          <w:sz w:val="28"/>
          <w:szCs w:val="28"/>
        </w:rPr>
        <w:t>Топоркова Мария Леонидов</w:t>
      </w:r>
      <w:r>
        <w:rPr>
          <w:color w:val="000000"/>
          <w:sz w:val="28"/>
          <w:szCs w:val="28"/>
        </w:rPr>
        <w:t>на, заместитель директора по учебно-воспитательной работе</w:t>
      </w:r>
      <w:r w:rsidRPr="000D1DF4">
        <w:rPr>
          <w:color w:val="000000"/>
          <w:sz w:val="28"/>
          <w:szCs w:val="28"/>
        </w:rPr>
        <w:t>, тел. 8(34346) 2-10-18</w:t>
      </w:r>
      <w:r w:rsidR="00B01508">
        <w:rPr>
          <w:color w:val="000000"/>
          <w:sz w:val="28"/>
          <w:szCs w:val="28"/>
        </w:rPr>
        <w:t>; 8-912-267-88-56</w:t>
      </w:r>
    </w:p>
    <w:p w:rsidR="00062A21" w:rsidRDefault="00062A21" w:rsidP="00B01508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062A21" w:rsidRDefault="00062A21" w:rsidP="00B01508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062A21" w:rsidRDefault="00062A21" w:rsidP="00B01508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062A21" w:rsidRPr="00B01508" w:rsidRDefault="00062A21" w:rsidP="00B01508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sectPr w:rsidR="00062A21" w:rsidRPr="00B01508" w:rsidSect="00EA6F4B">
      <w:pgSz w:w="11906" w:h="16838"/>
      <w:pgMar w:top="851" w:right="926" w:bottom="85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708F"/>
    <w:multiLevelType w:val="hybridMultilevel"/>
    <w:tmpl w:val="EA1A90DE"/>
    <w:lvl w:ilvl="0" w:tplc="96B8832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10433"/>
    <w:multiLevelType w:val="hybridMultilevel"/>
    <w:tmpl w:val="9AFAF020"/>
    <w:lvl w:ilvl="0" w:tplc="96B8832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540EB"/>
    <w:multiLevelType w:val="hybridMultilevel"/>
    <w:tmpl w:val="937C9666"/>
    <w:lvl w:ilvl="0" w:tplc="61CE786E">
      <w:start w:val="1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B8832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8E53D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383F8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DE66C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1A382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94718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24EFC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B204B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CE3A4E"/>
    <w:multiLevelType w:val="hybridMultilevel"/>
    <w:tmpl w:val="11B0D50E"/>
    <w:lvl w:ilvl="0" w:tplc="96B88320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206875B9"/>
    <w:multiLevelType w:val="hybridMultilevel"/>
    <w:tmpl w:val="0D92E9D2"/>
    <w:lvl w:ilvl="0" w:tplc="5B7C2AC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F6380"/>
    <w:multiLevelType w:val="hybridMultilevel"/>
    <w:tmpl w:val="442A94A2"/>
    <w:lvl w:ilvl="0" w:tplc="655876A6">
      <w:start w:val="8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07DFE"/>
    <w:multiLevelType w:val="hybridMultilevel"/>
    <w:tmpl w:val="83A60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A637C"/>
    <w:multiLevelType w:val="hybridMultilevel"/>
    <w:tmpl w:val="B484DD8E"/>
    <w:lvl w:ilvl="0" w:tplc="5B7C2AC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66C7C"/>
    <w:multiLevelType w:val="hybridMultilevel"/>
    <w:tmpl w:val="6334400C"/>
    <w:lvl w:ilvl="0" w:tplc="5B18FC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2F12F6"/>
    <w:multiLevelType w:val="hybridMultilevel"/>
    <w:tmpl w:val="DA825F4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968D9"/>
    <w:multiLevelType w:val="hybridMultilevel"/>
    <w:tmpl w:val="A00A2B66"/>
    <w:lvl w:ilvl="0" w:tplc="12E419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152E5"/>
    <w:multiLevelType w:val="hybridMultilevel"/>
    <w:tmpl w:val="B44422AC"/>
    <w:lvl w:ilvl="0" w:tplc="8676E1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84A97"/>
    <w:multiLevelType w:val="hybridMultilevel"/>
    <w:tmpl w:val="8A86A632"/>
    <w:lvl w:ilvl="0" w:tplc="78AAB02C">
      <w:start w:val="7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8137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E2B90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52B9E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9A6B0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3CF9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CEBCE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EE3B5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FA787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85243AA"/>
    <w:multiLevelType w:val="hybridMultilevel"/>
    <w:tmpl w:val="184ED8E6"/>
    <w:lvl w:ilvl="0" w:tplc="5B7C2AC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8B49FE"/>
    <w:multiLevelType w:val="hybridMultilevel"/>
    <w:tmpl w:val="0D76E1C8"/>
    <w:lvl w:ilvl="0" w:tplc="75E65FBC">
      <w:start w:val="1"/>
      <w:numFmt w:val="decimal"/>
      <w:lvlText w:val="%1"/>
      <w:lvlJc w:val="left"/>
      <w:pPr>
        <w:ind w:left="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10"/>
  </w:num>
  <w:num w:numId="9">
    <w:abstractNumId w:val="9"/>
  </w:num>
  <w:num w:numId="10">
    <w:abstractNumId w:val="14"/>
  </w:num>
  <w:num w:numId="11">
    <w:abstractNumId w:val="11"/>
  </w:num>
  <w:num w:numId="12">
    <w:abstractNumId w:val="13"/>
  </w:num>
  <w:num w:numId="13">
    <w:abstractNumId w:val="7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A2E"/>
    <w:rsid w:val="0001147C"/>
    <w:rsid w:val="00014DAA"/>
    <w:rsid w:val="000214A0"/>
    <w:rsid w:val="000623BD"/>
    <w:rsid w:val="00062A21"/>
    <w:rsid w:val="000E0B1C"/>
    <w:rsid w:val="00102C1E"/>
    <w:rsid w:val="0012661D"/>
    <w:rsid w:val="00141B35"/>
    <w:rsid w:val="00162C80"/>
    <w:rsid w:val="001A0592"/>
    <w:rsid w:val="00224C5E"/>
    <w:rsid w:val="00230F14"/>
    <w:rsid w:val="002678A6"/>
    <w:rsid w:val="00290B19"/>
    <w:rsid w:val="002B5585"/>
    <w:rsid w:val="00334526"/>
    <w:rsid w:val="003529DC"/>
    <w:rsid w:val="0036033D"/>
    <w:rsid w:val="00361EE7"/>
    <w:rsid w:val="003B10B7"/>
    <w:rsid w:val="003C26FE"/>
    <w:rsid w:val="003C6603"/>
    <w:rsid w:val="00424F14"/>
    <w:rsid w:val="00431004"/>
    <w:rsid w:val="00541E4D"/>
    <w:rsid w:val="00544DB1"/>
    <w:rsid w:val="00675E3D"/>
    <w:rsid w:val="00697491"/>
    <w:rsid w:val="006E1415"/>
    <w:rsid w:val="00746BE8"/>
    <w:rsid w:val="007609BC"/>
    <w:rsid w:val="00782D4B"/>
    <w:rsid w:val="007F1E15"/>
    <w:rsid w:val="00803DFD"/>
    <w:rsid w:val="00806A28"/>
    <w:rsid w:val="00861EF0"/>
    <w:rsid w:val="008631D5"/>
    <w:rsid w:val="008A2445"/>
    <w:rsid w:val="008F02E8"/>
    <w:rsid w:val="00902244"/>
    <w:rsid w:val="009153E8"/>
    <w:rsid w:val="00933B1C"/>
    <w:rsid w:val="00973590"/>
    <w:rsid w:val="009D1A2E"/>
    <w:rsid w:val="009D42C8"/>
    <w:rsid w:val="00A41CD3"/>
    <w:rsid w:val="00A5168A"/>
    <w:rsid w:val="00A92835"/>
    <w:rsid w:val="00AA1BDF"/>
    <w:rsid w:val="00B01508"/>
    <w:rsid w:val="00B018EA"/>
    <w:rsid w:val="00B94D89"/>
    <w:rsid w:val="00BB5C97"/>
    <w:rsid w:val="00C05593"/>
    <w:rsid w:val="00C10E8E"/>
    <w:rsid w:val="00C87C5B"/>
    <w:rsid w:val="00CE2573"/>
    <w:rsid w:val="00D046B7"/>
    <w:rsid w:val="00D2767E"/>
    <w:rsid w:val="00D71E6E"/>
    <w:rsid w:val="00D7638E"/>
    <w:rsid w:val="00DB2960"/>
    <w:rsid w:val="00DC250C"/>
    <w:rsid w:val="00DC2562"/>
    <w:rsid w:val="00DC3FAB"/>
    <w:rsid w:val="00E66204"/>
    <w:rsid w:val="00E80777"/>
    <w:rsid w:val="00EA6F4B"/>
    <w:rsid w:val="00EC3502"/>
    <w:rsid w:val="00ED7B1A"/>
    <w:rsid w:val="00F70045"/>
    <w:rsid w:val="00FE5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2F83A68-EBAC-4BF1-8281-36B6343F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767E"/>
    <w:pPr>
      <w:spacing w:after="14" w:line="267" w:lineRule="auto"/>
      <w:ind w:left="720" w:hanging="10"/>
      <w:contextualSpacing/>
    </w:pPr>
    <w:rPr>
      <w:color w:val="000000"/>
      <w:sz w:val="28"/>
      <w:szCs w:val="22"/>
    </w:rPr>
  </w:style>
  <w:style w:type="paragraph" w:customStyle="1" w:styleId="2">
    <w:name w:val="Без интервала2"/>
    <w:rsid w:val="00D2767E"/>
    <w:pPr>
      <w:suppressAutoHyphens/>
      <w:spacing w:after="0" w:line="100" w:lineRule="atLeast"/>
    </w:pPr>
    <w:rPr>
      <w:rFonts w:ascii="Calibri" w:eastAsia="Calibri" w:hAnsi="Calibri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A6F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6F4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E5618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3B10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ldshi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aldsh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dshi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ED6AA-D7E0-4891-B681-6D8194E25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5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 Стяжкин</cp:lastModifiedBy>
  <cp:revision>45</cp:revision>
  <cp:lastPrinted>2024-06-14T11:03:00Z</cp:lastPrinted>
  <dcterms:created xsi:type="dcterms:W3CDTF">2017-05-16T16:29:00Z</dcterms:created>
  <dcterms:modified xsi:type="dcterms:W3CDTF">2024-09-17T08:45:00Z</dcterms:modified>
</cp:coreProperties>
</file>